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182A" w14:textId="3AD9913C" w:rsidR="002C42AE" w:rsidRPr="00315BAB" w:rsidRDefault="00315BAB" w:rsidP="002C42AE">
      <w:pPr>
        <w:rPr>
          <w:b/>
          <w:bCs/>
        </w:rPr>
      </w:pPr>
      <w:r w:rsidRPr="00315BA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126B3C9" wp14:editId="333F1D7A">
            <wp:simplePos x="0" y="0"/>
            <wp:positionH relativeFrom="margin">
              <wp:posOffset>4160080</wp:posOffset>
            </wp:positionH>
            <wp:positionV relativeFrom="margin">
              <wp:posOffset>77117</wp:posOffset>
            </wp:positionV>
            <wp:extent cx="1856740" cy="1335405"/>
            <wp:effectExtent l="0" t="0" r="0" b="0"/>
            <wp:wrapSquare wrapText="bothSides"/>
            <wp:docPr id="2076171073" name="Obrázek 1" descr="DISTANČNÍ TERAPIE – Česká asociace robotiky, telemedicíny a kybernetiky,  z.s. (ARTA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TANČNÍ TERAPIE – Česká asociace robotiky, telemedicíny a kybernetiky,  z.s. (ARTAK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2AE" w:rsidRPr="00315BAB">
        <w:rPr>
          <w:b/>
          <w:bCs/>
        </w:rPr>
        <w:t>Závěrečné setkání účastníků projektu KAMP VIII</w:t>
      </w:r>
    </w:p>
    <w:p w14:paraId="0B21D263" w14:textId="7282FACC" w:rsidR="002C42AE" w:rsidRDefault="002C42AE" w:rsidP="002C42AE"/>
    <w:p w14:paraId="2B90CC40" w14:textId="139003E8" w:rsidR="002C42AE" w:rsidRDefault="002C42AE" w:rsidP="00315BAB">
      <w:pPr>
        <w:jc w:val="both"/>
      </w:pPr>
      <w:r>
        <w:t>Projekt KAMP, určený pro dospívající s obezitou a jejich rodiny, probíhá pravidelně dvakrát ročně již od jara 2022. Za dobu jeho trvání jím prošlo celkem 83 rodin. Dvanáctitýdenní program kombinuje prezenční a distanční formu podpory při změně životního stylu. Díky využití telemedicíny je projekt dostupný i pro mimopražské rodiny a zároveň významně šetří čas jak účastníkům, tak lektorům.</w:t>
      </w:r>
    </w:p>
    <w:p w14:paraId="6CF87423" w14:textId="44EFB402" w:rsidR="002C42AE" w:rsidRDefault="002C42AE" w:rsidP="00315BAB">
      <w:pPr>
        <w:jc w:val="both"/>
      </w:pPr>
    </w:p>
    <w:p w14:paraId="128C4819" w14:textId="41343EE3" w:rsidR="002C42AE" w:rsidRDefault="002C42AE" w:rsidP="00315BAB">
      <w:pPr>
        <w:jc w:val="both"/>
      </w:pPr>
      <w:r>
        <w:t xml:space="preserve">V letošním kole projektu KAMP jsme zavedli několik novinek. Jednou z nich bylo online setkání lektorů přibližně v polovině programu, které umožnilo sdílení zkušeností, lepší porozumění potřebám jednotlivých rodin a další individualizaci terapeutického přístupu. Pohybovou aktivitu účastníků dlouhodobě sledujeme pomocí sportovních hodinek </w:t>
      </w:r>
      <w:proofErr w:type="spellStart"/>
      <w:r>
        <w:t>Garmin</w:t>
      </w:r>
      <w:proofErr w:type="spellEnd"/>
      <w:r>
        <w:t>, které nám poskytují data o počtu kroků, minutách pohybové aktivity i délce spánku. Pro další podporu pohybu jsme letos uspořádali vánoční krokovou soutěž určenou nejen pro účastníky, ale i pro lektory.</w:t>
      </w:r>
    </w:p>
    <w:p w14:paraId="2AB6916B" w14:textId="77777777" w:rsidR="002C42AE" w:rsidRDefault="002C42AE" w:rsidP="00315BAB">
      <w:pPr>
        <w:jc w:val="both"/>
      </w:pPr>
    </w:p>
    <w:p w14:paraId="38F58166" w14:textId="74B98A67" w:rsidR="002C42AE" w:rsidRDefault="002C42AE" w:rsidP="00315BAB">
      <w:pPr>
        <w:jc w:val="both"/>
      </w:pPr>
      <w:r>
        <w:t>Na závěrečném setkání jsme ocenili účastníky s nejvyšší účastí na lekcích, největším počtem zaznamenaných kroků či minut pohybové aktivity. Připravili jsme pro ně drobné odměny v podobě sportovních lahví, batohů nebo brožury Rodinný průvodce zdravým životním stylem aneb Vesele s Veselými, se kterou rodiny pracovaly i v průběhu programu.</w:t>
      </w:r>
    </w:p>
    <w:p w14:paraId="3D72037E" w14:textId="77777777" w:rsidR="002C42AE" w:rsidRDefault="002C42AE" w:rsidP="00315BAB">
      <w:pPr>
        <w:jc w:val="both"/>
      </w:pPr>
    </w:p>
    <w:p w14:paraId="44B24280" w14:textId="043B7A5F" w:rsidR="002C42AE" w:rsidRDefault="002C42AE" w:rsidP="00315BAB">
      <w:pPr>
        <w:jc w:val="both"/>
      </w:pPr>
      <w:r>
        <w:t>S účastníky se znovu setkáme při kontrolním vyšetření za 12 týdnů a budeme se těšit na další sdílení jejich pokroků a zkušeností.</w:t>
      </w:r>
    </w:p>
    <w:p w14:paraId="6839121E" w14:textId="77777777" w:rsidR="00315BAB" w:rsidRDefault="00315BAB" w:rsidP="00315BAB">
      <w:pPr>
        <w:jc w:val="both"/>
      </w:pPr>
    </w:p>
    <w:p w14:paraId="6B4E3F6C" w14:textId="30D75291" w:rsidR="00315BAB" w:rsidRDefault="00315BAB" w:rsidP="00315BAB">
      <w:pPr>
        <w:jc w:val="both"/>
      </w:pPr>
      <w:r>
        <w:t>Za tým KAMP</w:t>
      </w:r>
    </w:p>
    <w:p w14:paraId="138A4A6F" w14:textId="5CF62D90" w:rsidR="00315BAB" w:rsidRDefault="00315BAB" w:rsidP="00315BAB">
      <w:pPr>
        <w:jc w:val="both"/>
      </w:pPr>
      <w:r>
        <w:t xml:space="preserve">Lenka Veselá a Irena </w:t>
      </w:r>
      <w:proofErr w:type="spellStart"/>
      <w:r>
        <w:t>Aldhoon</w:t>
      </w:r>
      <w:proofErr w:type="spellEnd"/>
      <w:r w:rsidR="008434B4">
        <w:t xml:space="preserve"> Hainerová</w:t>
      </w:r>
    </w:p>
    <w:p w14:paraId="7F85964F" w14:textId="3DAE16DD" w:rsidR="002C42AE" w:rsidRDefault="002C42AE" w:rsidP="002C42AE"/>
    <w:p w14:paraId="6866F311" w14:textId="51BEC7E0" w:rsidR="00F02585" w:rsidRPr="004F6082" w:rsidRDefault="004F6082" w:rsidP="00F02585">
      <w:pPr>
        <w:spacing w:line="276" w:lineRule="auto"/>
        <w:ind w:firstLine="720"/>
        <w:jc w:val="both"/>
        <w:rPr>
          <w:rFonts w:cs="Arial"/>
        </w:rPr>
      </w:pPr>
      <w:r>
        <w:rPr>
          <w:rFonts w:cs="Arial"/>
          <w:i/>
          <w:iCs/>
        </w:rPr>
        <w:t>„</w:t>
      </w:r>
      <w:r w:rsidR="00F02585" w:rsidRPr="00F02585">
        <w:rPr>
          <w:rFonts w:cs="Arial"/>
          <w:i/>
          <w:iCs/>
        </w:rPr>
        <w:t xml:space="preserve">Celkově hodnotím projekt KAMP jako komplexní, promyšlený a velmi přínosný. Pomohl mi nejen získat nové znalosti, ale také zpočátku pokusit se změnit zaběhnuté návyky. Neméně důležité za mou osobu je i uvědomění si, že obezita není jen o výrazně špatném životním stylu, ale o jeho drobných </w:t>
      </w:r>
      <w:proofErr w:type="gramStart"/>
      <w:r w:rsidR="00F02585" w:rsidRPr="00F02585">
        <w:rPr>
          <w:rFonts w:cs="Arial"/>
          <w:i/>
          <w:iCs/>
        </w:rPr>
        <w:t>úpravách</w:t>
      </w:r>
      <w:proofErr w:type="gramEnd"/>
      <w:r w:rsidR="00F02585" w:rsidRPr="00F02585">
        <w:rPr>
          <w:rFonts w:cs="Arial"/>
          <w:i/>
          <w:iCs/>
        </w:rPr>
        <w:t xml:space="preserve"> a ne za vše si můžeme sami. Já osobně jsem se přestala stydět mluvit o této problematice ve vztahu ke své osobě a podnikla další </w:t>
      </w:r>
      <w:proofErr w:type="gramStart"/>
      <w:r w:rsidR="00F02585" w:rsidRPr="00F02585">
        <w:rPr>
          <w:rFonts w:cs="Arial"/>
          <w:i/>
          <w:iCs/>
        </w:rPr>
        <w:t>kroky</w:t>
      </w:r>
      <w:proofErr w:type="gramEnd"/>
      <w:r w:rsidR="00F02585" w:rsidRPr="00F02585">
        <w:rPr>
          <w:rFonts w:cs="Arial"/>
          <w:i/>
          <w:iCs/>
        </w:rPr>
        <w:t xml:space="preserve"> jak si </w:t>
      </w:r>
      <w:proofErr w:type="gramStart"/>
      <w:r w:rsidR="00F02585" w:rsidRPr="00F02585">
        <w:rPr>
          <w:rFonts w:cs="Arial"/>
          <w:i/>
          <w:iCs/>
        </w:rPr>
        <w:t>říci</w:t>
      </w:r>
      <w:proofErr w:type="gramEnd"/>
      <w:r w:rsidR="00F02585" w:rsidRPr="00F02585">
        <w:rPr>
          <w:rFonts w:cs="Arial"/>
          <w:i/>
          <w:iCs/>
        </w:rPr>
        <w:t xml:space="preserve"> o pomoc v podobě docházení do odborné lékařské ambulance.</w:t>
      </w:r>
      <w:r>
        <w:rPr>
          <w:rFonts w:cs="Arial"/>
          <w:i/>
          <w:iCs/>
        </w:rPr>
        <w:t>“</w:t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</w:rPr>
        <w:t>(zpětná vazba od účastnící se rodiny)</w:t>
      </w:r>
    </w:p>
    <w:p w14:paraId="309988E8" w14:textId="77777777" w:rsidR="00315BAB" w:rsidRPr="00F02585" w:rsidRDefault="00315BAB" w:rsidP="002C42AE">
      <w:pPr>
        <w:rPr>
          <w:i/>
          <w:iCs/>
        </w:rPr>
      </w:pPr>
    </w:p>
    <w:p w14:paraId="547013C1" w14:textId="2DEB0215" w:rsidR="00315BAB" w:rsidRDefault="00315BAB" w:rsidP="00315BAB">
      <w:pPr>
        <w:jc w:val="both"/>
        <w:rPr>
          <w:rFonts w:cstheme="minorHAnsi"/>
          <w:i/>
          <w:iCs/>
        </w:rPr>
      </w:pPr>
      <w:r>
        <w:rPr>
          <w:i/>
          <w:iCs/>
        </w:rPr>
        <w:t xml:space="preserve">Projekt </w:t>
      </w:r>
      <w:r w:rsidRPr="007A2F5F">
        <w:rPr>
          <w:i/>
          <w:iCs/>
        </w:rPr>
        <w:t xml:space="preserve">vznikl za institucionální podpory </w:t>
      </w:r>
      <w:proofErr w:type="spellStart"/>
      <w:r w:rsidRPr="007A2F5F">
        <w:rPr>
          <w:rFonts w:cstheme="minorHAnsi"/>
          <w:i/>
          <w:iCs/>
        </w:rPr>
        <w:t>Cooperatio</w:t>
      </w:r>
      <w:proofErr w:type="spellEnd"/>
      <w:r w:rsidRPr="007A2F5F">
        <w:rPr>
          <w:rFonts w:cstheme="minorHAnsi"/>
          <w:i/>
          <w:iCs/>
        </w:rPr>
        <w:t xml:space="preserve"> pediatrie Univerzity Karlovy</w:t>
      </w:r>
    </w:p>
    <w:p w14:paraId="6AB2C05B" w14:textId="77777777" w:rsidR="00315BAB" w:rsidRDefault="00315BAB" w:rsidP="00315BAB">
      <w:pPr>
        <w:jc w:val="both"/>
        <w:rPr>
          <w:rFonts w:cstheme="minorHAnsi"/>
          <w:i/>
          <w:iCs/>
        </w:rPr>
      </w:pPr>
      <w:r w:rsidRPr="007A2F5F">
        <w:rPr>
          <w:rFonts w:cstheme="minorHAnsi"/>
          <w:i/>
          <w:iCs/>
        </w:rPr>
        <w:t>3. lékařské fakulty, Praha</w:t>
      </w:r>
    </w:p>
    <w:p w14:paraId="3BB52C9C" w14:textId="77777777" w:rsidR="00315BAB" w:rsidRDefault="00315BAB" w:rsidP="00315BAB">
      <w:pPr>
        <w:rPr>
          <w:rFonts w:cstheme="minorHAnsi"/>
          <w:i/>
          <w:iCs/>
        </w:rPr>
      </w:pPr>
    </w:p>
    <w:p w14:paraId="03504CC5" w14:textId="0F2A41D3" w:rsidR="00315BAB" w:rsidRDefault="00315BAB" w:rsidP="002C42AE">
      <w:r w:rsidRPr="00315BAB">
        <w:rPr>
          <w:noProof/>
        </w:rPr>
        <w:lastRenderedPageBreak/>
        <w:drawing>
          <wp:inline distT="0" distB="0" distL="0" distR="0" wp14:anchorId="632BFC9D" wp14:editId="7CE44520">
            <wp:extent cx="3759014" cy="2408222"/>
            <wp:effectExtent l="0" t="0" r="635" b="5080"/>
            <wp:docPr id="589684288" name="Obrázek 1" descr="Obsah obrázku oblečení, osoba, interiér, bot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84288" name="Obrázek 1" descr="Obsah obrázku oblečení, osoba, interiér, boty&#10;&#10;Obsah generovaný pomocí AI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9092" cy="24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CFB81" w14:textId="77777777" w:rsidR="008434B4" w:rsidRDefault="008434B4" w:rsidP="002C42AE"/>
    <w:p w14:paraId="346D1698" w14:textId="77777777" w:rsidR="008434B4" w:rsidRDefault="008434B4" w:rsidP="002C42AE"/>
    <w:p w14:paraId="4E001881" w14:textId="5950A180" w:rsidR="00315BAB" w:rsidRDefault="00315BAB" w:rsidP="002C42AE">
      <w:r w:rsidRPr="00315BAB">
        <w:rPr>
          <w:noProof/>
        </w:rPr>
        <w:drawing>
          <wp:inline distT="0" distB="0" distL="0" distR="0" wp14:anchorId="0550820C" wp14:editId="4A03364B">
            <wp:extent cx="4460533" cy="2453489"/>
            <wp:effectExtent l="0" t="0" r="0" b="0"/>
            <wp:docPr id="1168069810" name="Obrázek 1" descr="Obsah obrázku počítač, multimédia, Zobrazovací zařízení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69810" name="Obrázek 1" descr="Obsah obrázku počítač, multimédia, Zobrazovací zařízení, interiér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9649" cy="24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B2"/>
    <w:rsid w:val="001A492C"/>
    <w:rsid w:val="002C42AE"/>
    <w:rsid w:val="00315BAB"/>
    <w:rsid w:val="004F6082"/>
    <w:rsid w:val="008434B4"/>
    <w:rsid w:val="00AA2E43"/>
    <w:rsid w:val="00E364DF"/>
    <w:rsid w:val="00EC48B2"/>
    <w:rsid w:val="00F0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2D02A4"/>
  <w15:chartTrackingRefBased/>
  <w15:docId w15:val="{1A873BFE-95BF-E747-97AC-F96A3BC8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4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4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4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4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4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48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48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48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48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4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4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4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48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48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48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48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48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48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4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4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48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4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48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48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48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48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4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48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4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 Veselá</dc:creator>
  <cp:keywords/>
  <dc:description/>
  <cp:lastModifiedBy>Leni Veselá</cp:lastModifiedBy>
  <cp:revision>4</cp:revision>
  <dcterms:created xsi:type="dcterms:W3CDTF">2026-01-07T16:44:00Z</dcterms:created>
  <dcterms:modified xsi:type="dcterms:W3CDTF">2026-01-10T12:24:00Z</dcterms:modified>
</cp:coreProperties>
</file>